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110" w:rsidRDefault="00203110" w:rsidP="005B75E9">
      <w:pPr>
        <w:spacing w:line="0" w:lineRule="atLeast"/>
        <w:jc w:val="both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Allegato 2</w:t>
      </w:r>
    </w:p>
    <w:p w:rsidR="00CF5B42" w:rsidRDefault="00CF5B42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CF5B42" w:rsidRDefault="00CF5B42" w:rsidP="00CF5B42">
      <w:pPr>
        <w:rPr>
          <w:rFonts w:eastAsia="Times New Roman" w:cs="Calibri"/>
          <w:sz w:val="24"/>
          <w:szCs w:val="24"/>
        </w:rPr>
      </w:pPr>
      <w:r w:rsidRPr="00CF5B42">
        <w:rPr>
          <w:rFonts w:eastAsia="Times New Roman" w:cs="Calibri"/>
          <w:sz w:val="24"/>
          <w:szCs w:val="24"/>
        </w:rPr>
        <w:t xml:space="preserve">INCARICO DI </w:t>
      </w:r>
      <w:bookmarkStart w:id="0" w:name="_GoBack"/>
      <w:r w:rsidR="00CB188B" w:rsidRPr="00CB188B">
        <w:rPr>
          <w:rFonts w:eastAsia="Times New Roman" w:cs="Calibri"/>
          <w:b/>
          <w:sz w:val="24"/>
          <w:szCs w:val="24"/>
        </w:rPr>
        <w:t>COLLAUDATORE</w:t>
      </w:r>
      <w:bookmarkEnd w:id="0"/>
      <w:r w:rsidRPr="00CF5B42">
        <w:rPr>
          <w:rFonts w:eastAsia="Times New Roman" w:cs="Calibri"/>
          <w:sz w:val="24"/>
          <w:szCs w:val="24"/>
        </w:rPr>
        <w:t xml:space="preserve">  per il progetto “</w:t>
      </w:r>
      <w:r w:rsidRPr="00CF5B42">
        <w:rPr>
          <w:rFonts w:cs="Calibri"/>
          <w:b/>
          <w:sz w:val="24"/>
          <w:szCs w:val="24"/>
          <w:lang w:eastAsia="en-US"/>
        </w:rPr>
        <w:t xml:space="preserve">“Digital </w:t>
      </w:r>
      <w:proofErr w:type="spellStart"/>
      <w:r w:rsidRPr="00CF5B42">
        <w:rPr>
          <w:rFonts w:cs="Calibri"/>
          <w:b/>
          <w:sz w:val="24"/>
          <w:szCs w:val="24"/>
          <w:lang w:eastAsia="en-US"/>
        </w:rPr>
        <w:t>board</w:t>
      </w:r>
      <w:proofErr w:type="spellEnd"/>
      <w:r w:rsidRPr="00CF5B42">
        <w:rPr>
          <w:rFonts w:cs="Calibri"/>
          <w:b/>
          <w:sz w:val="24"/>
          <w:szCs w:val="24"/>
          <w:lang w:eastAsia="en-US"/>
        </w:rPr>
        <w:t>: trasformazione digitale nella di</w:t>
      </w:r>
      <w:r>
        <w:rPr>
          <w:rFonts w:cs="Calibri"/>
          <w:b/>
          <w:sz w:val="24"/>
          <w:szCs w:val="24"/>
          <w:lang w:eastAsia="en-US"/>
        </w:rPr>
        <w:t>dattica e nell’organizzazione”-</w:t>
      </w:r>
      <w:r w:rsidRPr="00CF5B42">
        <w:rPr>
          <w:rFonts w:eastAsia="Times New Roman" w:cs="Calibri"/>
          <w:b/>
          <w:sz w:val="24"/>
          <w:szCs w:val="24"/>
        </w:rPr>
        <w:t>FESR REACT-EU</w:t>
      </w:r>
      <w:r w:rsidRPr="00CF5B42">
        <w:rPr>
          <w:rFonts w:eastAsia="Times New Roman" w:cs="Calibri"/>
          <w:sz w:val="24"/>
          <w:szCs w:val="24"/>
        </w:rPr>
        <w:t xml:space="preserve"> </w:t>
      </w:r>
    </w:p>
    <w:p w:rsidR="00CF5B42" w:rsidRPr="00CF5B42" w:rsidRDefault="00CF5B42" w:rsidP="00CF5B42">
      <w:pPr>
        <w:rPr>
          <w:rFonts w:eastAsia="Times New Roman" w:cs="Calibri"/>
          <w:sz w:val="24"/>
          <w:szCs w:val="24"/>
        </w:rPr>
      </w:pPr>
      <w:r w:rsidRPr="00CF5B42">
        <w:rPr>
          <w:rFonts w:eastAsia="Times New Roman" w:cs="Calibri"/>
          <w:sz w:val="24"/>
          <w:szCs w:val="24"/>
        </w:rPr>
        <w:t xml:space="preserve"> Avviso </w:t>
      </w:r>
      <w:r w:rsidRPr="00CF5B42">
        <w:rPr>
          <w:rFonts w:cs="Times New Roman"/>
          <w:sz w:val="24"/>
          <w:szCs w:val="24"/>
          <w:lang w:eastAsia="en-US"/>
        </w:rPr>
        <w:t xml:space="preserve">l’Avviso n° 28966 del 6/9/2021 </w:t>
      </w:r>
      <w:r w:rsidRPr="00CF5B42">
        <w:rPr>
          <w:rFonts w:eastAsia="Times New Roman" w:cs="Calibri"/>
          <w:sz w:val="24"/>
          <w:szCs w:val="24"/>
        </w:rPr>
        <w:t>-</w:t>
      </w:r>
      <w:r w:rsidRPr="00CF5B42">
        <w:rPr>
          <w:rFonts w:eastAsia="Times New Roman" w:cs="Calibri"/>
          <w:b/>
          <w:sz w:val="24"/>
          <w:szCs w:val="24"/>
        </w:rPr>
        <w:t xml:space="preserve">CUP </w:t>
      </w:r>
      <w:r w:rsidRPr="00CF5B42">
        <w:rPr>
          <w:rFonts w:eastAsia="Arial" w:cs="Calibri"/>
          <w:b/>
          <w:sz w:val="24"/>
          <w:szCs w:val="24"/>
        </w:rPr>
        <w:t>F49J21011350006</w:t>
      </w:r>
    </w:p>
    <w:p w:rsidR="00CF5B42" w:rsidRDefault="00CF5B42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CF5B42" w:rsidRDefault="00CF5B42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203110" w:rsidRDefault="00203110" w:rsidP="005B75E9">
      <w:pPr>
        <w:spacing w:line="0" w:lineRule="atLeast"/>
        <w:jc w:val="both"/>
        <w:rPr>
          <w:rFonts w:ascii="Arial" w:eastAsia="Arial" w:hAnsi="Arial"/>
          <w:b/>
        </w:rPr>
      </w:pPr>
    </w:p>
    <w:tbl>
      <w:tblPr>
        <w:tblW w:w="100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40"/>
        <w:gridCol w:w="1141"/>
        <w:gridCol w:w="920"/>
        <w:gridCol w:w="1954"/>
      </w:tblGrid>
      <w:tr w:rsidR="006E5ACA" w:rsidRPr="006E5ACA" w:rsidTr="006E5ACA">
        <w:trPr>
          <w:trHeight w:val="315"/>
        </w:trPr>
        <w:tc>
          <w:tcPr>
            <w:tcW w:w="7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</w:rPr>
              <w:t>GRIGLIA DI VALUTAZIONE PER PERSONE FISICHE</w:t>
            </w:r>
            <w:r w:rsidR="00DA28D5">
              <w:rPr>
                <w:rFonts w:ascii="Arial" w:eastAsia="Arial" w:hAnsi="Arial"/>
                <w:b/>
                <w:bCs/>
                <w:color w:val="000000"/>
              </w:rPr>
              <w:t xml:space="preserve"> (MAX 60 PUNTI)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</w:tr>
      <w:tr w:rsidR="006E5ACA" w:rsidRPr="006E5ACA" w:rsidTr="006E5ACA">
        <w:trPr>
          <w:trHeight w:val="315"/>
        </w:trPr>
        <w:tc>
          <w:tcPr>
            <w:tcW w:w="6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Sezione A Titoli culturali di accesso (</w:t>
            </w:r>
            <w:proofErr w:type="spellStart"/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max</w:t>
            </w:r>
            <w:proofErr w:type="spellEnd"/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 xml:space="preserve"> 5 punti) art.3 del presente avviso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15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</w:p>
        </w:tc>
      </w:tr>
      <w:tr w:rsidR="006E5ACA" w:rsidRPr="006E5ACA" w:rsidTr="006E5ACA">
        <w:trPr>
          <w:trHeight w:val="315"/>
        </w:trPr>
        <w:tc>
          <w:tcPr>
            <w:tcW w:w="80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 xml:space="preserve">A1) </w:t>
            </w: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 xml:space="preserve">Punteggio relativo al voto di laurea o di diploma abilitante. In caso di mancata indicazione del voto 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15"/>
        </w:trPr>
        <w:tc>
          <w:tcPr>
            <w:tcW w:w="804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di laurea o di diploma abilitante verrà</w:t>
            </w: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attribuito il punteggio minimo.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Punteggio attribuito</w:t>
            </w:r>
          </w:p>
        </w:tc>
      </w:tr>
      <w:tr w:rsidR="006E5ACA" w:rsidRPr="006E5ACA" w:rsidTr="006E5ACA">
        <w:trPr>
          <w:trHeight w:val="48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Titolo Laurea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Valutazione punteggio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110 e lode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da 105 a 109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da 100 a 104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15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Fino a 99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48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Titolo di Studio Scuola Superiore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b/>
                <w:bCs/>
                <w:color w:val="000000"/>
                <w:sz w:val="18"/>
                <w:szCs w:val="18"/>
              </w:rPr>
              <w:t>Valutazione punteggio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100 e lode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da 99 a 89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00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da 88 a 70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15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Fino a 69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jc w:val="right"/>
              <w:rPr>
                <w:rFonts w:ascii="Arial" w:eastAsia="Times New Roman" w:hAnsi="Arial"/>
                <w:color w:val="000000"/>
                <w:sz w:val="18"/>
                <w:szCs w:val="18"/>
              </w:rPr>
            </w:pPr>
            <w:r w:rsidRPr="006E5ACA">
              <w:rPr>
                <w:rFonts w:ascii="Arial" w:eastAsia="Arial" w:hAnsi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  <w:tr w:rsidR="006E5ACA" w:rsidRPr="006E5ACA" w:rsidTr="006E5ACA">
        <w:trPr>
          <w:trHeight w:val="315"/>
        </w:trPr>
        <w:tc>
          <w:tcPr>
            <w:tcW w:w="6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5ACA" w:rsidRPr="006E5ACA" w:rsidRDefault="006E5ACA" w:rsidP="006E5ACA">
            <w:pPr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</w:pPr>
            <w:r w:rsidRPr="006E5ACA">
              <w:rPr>
                <w:rFonts w:ascii="Arial" w:eastAsia="Times New Roman" w:hAnsi="Arial"/>
                <w:b/>
                <w:bCs/>
                <w:color w:val="000000"/>
                <w:sz w:val="18"/>
                <w:szCs w:val="18"/>
              </w:rPr>
              <w:t>TOTALE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5ACA" w:rsidRPr="006E5ACA" w:rsidRDefault="006E5ACA" w:rsidP="006E5ACA">
            <w:pPr>
              <w:rPr>
                <w:rFonts w:eastAsia="Times New Roman" w:cs="Calibri"/>
                <w:color w:val="000000"/>
                <w:sz w:val="22"/>
                <w:szCs w:val="22"/>
              </w:rPr>
            </w:pPr>
            <w:r w:rsidRPr="006E5ACA">
              <w:rPr>
                <w:rFonts w:eastAsia="Times New Roman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203110" w:rsidRDefault="00203110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304E31" w:rsidP="005B75E9">
      <w:pPr>
        <w:spacing w:line="0" w:lineRule="atLeast"/>
        <w:jc w:val="both"/>
        <w:rPr>
          <w:rFonts w:ascii="Arial" w:eastAsia="Arial" w:hAnsi="Arial"/>
          <w:b/>
        </w:rPr>
      </w:pPr>
      <w:r w:rsidRPr="00304E31">
        <w:rPr>
          <w:noProof/>
        </w:rPr>
        <w:lastRenderedPageBreak/>
        <w:drawing>
          <wp:inline distT="0" distB="0" distL="0" distR="0" wp14:anchorId="07B2FF6C" wp14:editId="78FD81F6">
            <wp:extent cx="6120130" cy="7255384"/>
            <wp:effectExtent l="0" t="0" r="0" b="317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55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304E31" w:rsidP="005B75E9">
      <w:pPr>
        <w:spacing w:line="0" w:lineRule="atLeast"/>
        <w:jc w:val="both"/>
        <w:rPr>
          <w:rFonts w:ascii="Arial" w:eastAsia="Arial" w:hAnsi="Arial"/>
          <w:b/>
        </w:rPr>
      </w:pPr>
      <w:r w:rsidRPr="00304E31">
        <w:rPr>
          <w:noProof/>
        </w:rPr>
        <w:lastRenderedPageBreak/>
        <w:drawing>
          <wp:inline distT="0" distB="0" distL="0" distR="0" wp14:anchorId="2B7C6000" wp14:editId="5D7BAB9A">
            <wp:extent cx="6120130" cy="4496422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96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6E5ACA" w:rsidRDefault="006E5ACA" w:rsidP="005B75E9">
      <w:pPr>
        <w:spacing w:line="0" w:lineRule="atLeast"/>
        <w:jc w:val="both"/>
        <w:rPr>
          <w:rFonts w:ascii="Arial" w:eastAsia="Arial" w:hAnsi="Arial"/>
          <w:b/>
        </w:rPr>
      </w:pPr>
    </w:p>
    <w:p w:rsidR="005B75E9" w:rsidRDefault="005B75E9" w:rsidP="005B75E9">
      <w:pPr>
        <w:spacing w:line="236" w:lineRule="auto"/>
        <w:ind w:left="120" w:right="-31"/>
        <w:jc w:val="both"/>
        <w:rPr>
          <w:rFonts w:eastAsia="Arial" w:cs="Calibri"/>
          <w:b/>
          <w:i/>
          <w:sz w:val="18"/>
          <w:szCs w:val="18"/>
        </w:rPr>
      </w:pPr>
    </w:p>
    <w:p w:rsidR="005B75E9" w:rsidRPr="003E0031" w:rsidRDefault="005B75E9" w:rsidP="005B75E9">
      <w:pPr>
        <w:spacing w:line="236" w:lineRule="auto"/>
        <w:ind w:left="120" w:right="-31"/>
        <w:jc w:val="both"/>
        <w:rPr>
          <w:rFonts w:eastAsia="Arial" w:cs="Calibri"/>
          <w:b/>
          <w:sz w:val="18"/>
          <w:szCs w:val="18"/>
        </w:rPr>
      </w:pPr>
      <w:r w:rsidRPr="003E0031">
        <w:rPr>
          <w:rFonts w:eastAsia="Arial" w:cs="Calibri"/>
          <w:b/>
          <w:i/>
          <w:sz w:val="18"/>
          <w:szCs w:val="18"/>
        </w:rPr>
        <w:t xml:space="preserve">N.B.: </w:t>
      </w:r>
      <w:r w:rsidRPr="003E0031">
        <w:rPr>
          <w:rFonts w:eastAsia="Arial" w:cs="Calibri"/>
          <w:b/>
          <w:sz w:val="18"/>
          <w:szCs w:val="18"/>
        </w:rPr>
        <w:t>Verranno valutate esclusivamente le competenze e le esperienze direttamente spendibili ed utili per</w:t>
      </w:r>
      <w:r w:rsidRPr="003E0031">
        <w:rPr>
          <w:rFonts w:eastAsia="Arial" w:cs="Calibri"/>
          <w:b/>
          <w:i/>
          <w:sz w:val="18"/>
          <w:szCs w:val="18"/>
        </w:rPr>
        <w:t xml:space="preserve"> </w:t>
      </w:r>
      <w:r w:rsidRPr="003E0031">
        <w:rPr>
          <w:rFonts w:eastAsia="Arial" w:cs="Calibri"/>
          <w:b/>
          <w:sz w:val="18"/>
          <w:szCs w:val="18"/>
        </w:rPr>
        <w:t>l'intervento formativo da attivare.</w:t>
      </w:r>
    </w:p>
    <w:p w:rsidR="005B75E9" w:rsidRPr="003E0031" w:rsidRDefault="005B75E9" w:rsidP="005B75E9">
      <w:pPr>
        <w:spacing w:line="1" w:lineRule="exact"/>
        <w:ind w:right="-31"/>
        <w:rPr>
          <w:rFonts w:eastAsia="Times New Roman" w:cs="Calibri"/>
          <w:b/>
          <w:sz w:val="18"/>
          <w:szCs w:val="18"/>
        </w:rPr>
      </w:pPr>
    </w:p>
    <w:p w:rsidR="005B75E9" w:rsidRPr="003E0031" w:rsidRDefault="005B75E9" w:rsidP="005B75E9">
      <w:pPr>
        <w:spacing w:line="0" w:lineRule="atLeast"/>
        <w:ind w:left="120" w:right="-31"/>
        <w:rPr>
          <w:rFonts w:eastAsia="Arial" w:cs="Calibri"/>
          <w:b/>
          <w:sz w:val="18"/>
          <w:szCs w:val="18"/>
        </w:rPr>
      </w:pPr>
      <w:r w:rsidRPr="003E0031">
        <w:rPr>
          <w:rFonts w:eastAsia="Arial" w:cs="Calibri"/>
          <w:b/>
          <w:sz w:val="18"/>
          <w:szCs w:val="18"/>
        </w:rPr>
        <w:t>Non saranno valutati i titoli e/o le esperienze lavorative in corso e non ancora concluse.</w:t>
      </w:r>
    </w:p>
    <w:p w:rsidR="005B75E9" w:rsidRPr="003E0031" w:rsidRDefault="005B75E9" w:rsidP="005B75E9">
      <w:pPr>
        <w:spacing w:line="11" w:lineRule="exact"/>
        <w:ind w:right="-31"/>
        <w:rPr>
          <w:rFonts w:eastAsia="Times New Roman" w:cs="Calibri"/>
          <w:b/>
          <w:sz w:val="18"/>
          <w:szCs w:val="18"/>
        </w:rPr>
      </w:pPr>
    </w:p>
    <w:p w:rsidR="005B75E9" w:rsidRPr="003E0031" w:rsidRDefault="005B75E9" w:rsidP="005B75E9">
      <w:pPr>
        <w:spacing w:line="235" w:lineRule="auto"/>
        <w:ind w:left="120" w:right="-31"/>
        <w:jc w:val="both"/>
        <w:rPr>
          <w:rFonts w:ascii="Arial" w:eastAsia="Arial" w:hAnsi="Arial"/>
          <w:b/>
          <w:sz w:val="18"/>
          <w:szCs w:val="18"/>
        </w:rPr>
      </w:pPr>
      <w:r w:rsidRPr="003E0031">
        <w:rPr>
          <w:rFonts w:eastAsia="Arial" w:cs="Calibri"/>
          <w:b/>
          <w:sz w:val="18"/>
          <w:szCs w:val="18"/>
        </w:rPr>
        <w:t>Non saranno valutati i titoli professionali di cui non si indica la durata se necessaria per l’attribuzione del punteggio. Qualunque altra informazione contenuta nel curriculum vitae, sebbene affine o preziosa se non opportuna al modulo, non sarà oggetto di valutazione</w:t>
      </w:r>
      <w:r w:rsidRPr="003E0031">
        <w:rPr>
          <w:rFonts w:ascii="Arial" w:eastAsia="Arial" w:hAnsi="Arial"/>
          <w:b/>
          <w:sz w:val="18"/>
          <w:szCs w:val="18"/>
        </w:rPr>
        <w:t>.</w:t>
      </w:r>
    </w:p>
    <w:p w:rsidR="005B75E9" w:rsidRDefault="005B75E9" w:rsidP="005B75E9">
      <w:pPr>
        <w:autoSpaceDE w:val="0"/>
        <w:autoSpaceDN w:val="0"/>
        <w:adjustRightInd w:val="0"/>
        <w:jc w:val="both"/>
        <w:rPr>
          <w:rFonts w:cs="Calibri"/>
          <w:b/>
          <w:sz w:val="16"/>
          <w:szCs w:val="16"/>
        </w:rPr>
      </w:pPr>
    </w:p>
    <w:p w:rsidR="005B75E9" w:rsidRDefault="005B75E9" w:rsidP="005B75E9">
      <w:pPr>
        <w:autoSpaceDE w:val="0"/>
        <w:autoSpaceDN w:val="0"/>
        <w:adjustRightInd w:val="0"/>
        <w:jc w:val="both"/>
        <w:rPr>
          <w:rFonts w:cs="Calibri"/>
          <w:b/>
          <w:sz w:val="16"/>
          <w:szCs w:val="16"/>
        </w:rPr>
      </w:pPr>
    </w:p>
    <w:p w:rsidR="005B75E9" w:rsidRPr="00203110" w:rsidRDefault="005B75E9" w:rsidP="005B75E9">
      <w:pPr>
        <w:autoSpaceDE w:val="0"/>
        <w:autoSpaceDN w:val="0"/>
        <w:adjustRightInd w:val="0"/>
        <w:jc w:val="both"/>
        <w:rPr>
          <w:rFonts w:cs="Calibri"/>
          <w:b/>
          <w:sz w:val="24"/>
          <w:szCs w:val="24"/>
        </w:rPr>
      </w:pPr>
      <w:r w:rsidRPr="00203110">
        <w:rPr>
          <w:rFonts w:cs="Calibri"/>
          <w:b/>
          <w:sz w:val="24"/>
          <w:szCs w:val="24"/>
        </w:rPr>
        <w:t>Si dichiara che i titoli elencati in sintesi trovano riscontro nel Curriculum Vitae allegato.</w:t>
      </w:r>
    </w:p>
    <w:p w:rsidR="005B75E9" w:rsidRDefault="005B75E9" w:rsidP="00203110">
      <w:pPr>
        <w:autoSpaceDE w:val="0"/>
        <w:autoSpaceDN w:val="0"/>
        <w:adjustRightInd w:val="0"/>
        <w:rPr>
          <w:rFonts w:cs="Calibri"/>
          <w:b/>
        </w:rPr>
      </w:pPr>
    </w:p>
    <w:p w:rsidR="00203110" w:rsidRDefault="00203110" w:rsidP="00203110">
      <w:pPr>
        <w:autoSpaceDE w:val="0"/>
        <w:autoSpaceDN w:val="0"/>
        <w:adjustRightInd w:val="0"/>
        <w:rPr>
          <w:rFonts w:cs="Calibri"/>
          <w:b/>
        </w:rPr>
      </w:pPr>
      <w:r>
        <w:rPr>
          <w:rFonts w:cs="Calibri"/>
          <w:b/>
        </w:rPr>
        <w:t>_________________________________</w:t>
      </w:r>
    </w:p>
    <w:p w:rsidR="00203110" w:rsidRDefault="00203110" w:rsidP="00203110">
      <w:pPr>
        <w:autoSpaceDE w:val="0"/>
        <w:autoSpaceDN w:val="0"/>
        <w:adjustRightInd w:val="0"/>
        <w:rPr>
          <w:rFonts w:cs="Calibri"/>
          <w:b/>
        </w:rPr>
      </w:pPr>
      <w:r>
        <w:rPr>
          <w:rFonts w:cs="Calibri"/>
          <w:b/>
        </w:rPr>
        <w:t>data</w:t>
      </w:r>
    </w:p>
    <w:p w:rsidR="005B75E9" w:rsidRDefault="005B75E9" w:rsidP="005B75E9">
      <w:pPr>
        <w:autoSpaceDE w:val="0"/>
        <w:autoSpaceDN w:val="0"/>
        <w:adjustRightInd w:val="0"/>
        <w:jc w:val="center"/>
        <w:rPr>
          <w:rFonts w:cs="Calibri"/>
          <w:b/>
        </w:rPr>
      </w:pPr>
    </w:p>
    <w:p w:rsidR="00203110" w:rsidRDefault="00203110" w:rsidP="005B75E9">
      <w:pPr>
        <w:autoSpaceDE w:val="0"/>
        <w:autoSpaceDN w:val="0"/>
        <w:adjustRightInd w:val="0"/>
        <w:jc w:val="center"/>
        <w:rPr>
          <w:rFonts w:cs="Calibri"/>
          <w:b/>
        </w:rPr>
      </w:pPr>
    </w:p>
    <w:p w:rsidR="005B75E9" w:rsidRDefault="005B75E9" w:rsidP="005B75E9">
      <w:pPr>
        <w:autoSpaceDE w:val="0"/>
        <w:autoSpaceDN w:val="0"/>
        <w:adjustRightInd w:val="0"/>
        <w:jc w:val="center"/>
        <w:rPr>
          <w:rFonts w:cs="Calibri"/>
          <w:b/>
        </w:rPr>
      </w:pPr>
      <w:r>
        <w:rPr>
          <w:rFonts w:cs="Calibri"/>
          <w:b/>
        </w:rPr>
        <w:t>___________________________</w:t>
      </w:r>
      <w:r w:rsidR="00203110">
        <w:rPr>
          <w:rFonts w:cs="Calibri"/>
          <w:b/>
        </w:rPr>
        <w:t>__________________</w:t>
      </w:r>
      <w:r>
        <w:rPr>
          <w:rFonts w:cs="Calibri"/>
          <w:b/>
        </w:rPr>
        <w:t>___</w:t>
      </w:r>
    </w:p>
    <w:p w:rsidR="005B75E9" w:rsidRPr="003E0031" w:rsidRDefault="005B75E9" w:rsidP="005B75E9">
      <w:pPr>
        <w:autoSpaceDE w:val="0"/>
        <w:autoSpaceDN w:val="0"/>
        <w:adjustRightInd w:val="0"/>
        <w:jc w:val="center"/>
        <w:rPr>
          <w:rFonts w:cs="Calibri"/>
          <w:b/>
        </w:rPr>
      </w:pPr>
      <w:r>
        <w:rPr>
          <w:rFonts w:cs="Calibri"/>
          <w:b/>
        </w:rPr>
        <w:t>firma</w:t>
      </w:r>
    </w:p>
    <w:p w:rsidR="005B75E9" w:rsidRDefault="005B75E9" w:rsidP="005B75E9">
      <w:pPr>
        <w:tabs>
          <w:tab w:val="left" w:pos="1040"/>
          <w:tab w:val="left" w:pos="1860"/>
          <w:tab w:val="left" w:pos="2400"/>
          <w:tab w:val="left" w:pos="3400"/>
          <w:tab w:val="left" w:pos="4840"/>
          <w:tab w:val="left" w:pos="5140"/>
          <w:tab w:val="left" w:pos="5560"/>
          <w:tab w:val="left" w:pos="6160"/>
          <w:tab w:val="left" w:pos="6820"/>
          <w:tab w:val="left" w:pos="7960"/>
          <w:tab w:val="left" w:pos="8480"/>
          <w:tab w:val="left" w:pos="9520"/>
          <w:tab w:val="left" w:pos="10000"/>
        </w:tabs>
        <w:spacing w:line="0" w:lineRule="atLeast"/>
        <w:jc w:val="both"/>
        <w:rPr>
          <w:rFonts w:eastAsia="Times New Roman" w:cs="Calibri"/>
        </w:rPr>
      </w:pPr>
    </w:p>
    <w:p w:rsidR="00D26197" w:rsidRDefault="00D26197"/>
    <w:sectPr w:rsidR="00D26197" w:rsidSect="00D901F0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5E9"/>
    <w:rsid w:val="00203110"/>
    <w:rsid w:val="002644C4"/>
    <w:rsid w:val="00304E31"/>
    <w:rsid w:val="005B75E9"/>
    <w:rsid w:val="006E5ACA"/>
    <w:rsid w:val="00932143"/>
    <w:rsid w:val="009D7524"/>
    <w:rsid w:val="00BF1D86"/>
    <w:rsid w:val="00C61CE1"/>
    <w:rsid w:val="00CB188B"/>
    <w:rsid w:val="00CF5B42"/>
    <w:rsid w:val="00D26197"/>
    <w:rsid w:val="00D33B49"/>
    <w:rsid w:val="00D901F0"/>
    <w:rsid w:val="00DA28D5"/>
    <w:rsid w:val="00F6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75E9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32143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E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E31"/>
    <w:rPr>
      <w:rFonts w:ascii="Tahoma" w:eastAsia="Calibri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75E9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32143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E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E31"/>
    <w:rPr>
      <w:rFonts w:ascii="Tahoma" w:eastAsia="Calibri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0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BUCCELLA</dc:creator>
  <cp:lastModifiedBy>CONCETTA BUCCELLA</cp:lastModifiedBy>
  <cp:revision>14</cp:revision>
  <dcterms:created xsi:type="dcterms:W3CDTF">2022-02-16T21:25:00Z</dcterms:created>
  <dcterms:modified xsi:type="dcterms:W3CDTF">2022-03-16T11:18:00Z</dcterms:modified>
</cp:coreProperties>
</file>